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5B" w:rsidRPr="00BB5A22" w:rsidRDefault="0050795B" w:rsidP="0050795B">
      <w:pPr>
        <w:jc w:val="both"/>
        <w:rPr>
          <w:b/>
          <w:lang w:val="es-AR"/>
        </w:rPr>
      </w:pPr>
      <w:r w:rsidRPr="00BB5A22">
        <w:rPr>
          <w:b/>
          <w:lang w:val="es-AR"/>
        </w:rPr>
        <w:t xml:space="preserve">ESBA- </w:t>
      </w:r>
    </w:p>
    <w:p w:rsidR="0050795B" w:rsidRPr="00BB5A22" w:rsidRDefault="0050795B" w:rsidP="0050795B">
      <w:pPr>
        <w:jc w:val="both"/>
        <w:rPr>
          <w:b/>
          <w:lang w:val="es-AR"/>
        </w:rPr>
      </w:pPr>
      <w:r w:rsidRPr="00BB5A22">
        <w:rPr>
          <w:b/>
          <w:lang w:val="es-AR"/>
        </w:rPr>
        <w:t>Profesorado de Artes Visuales – Plan 660.</w:t>
      </w:r>
      <w:r w:rsidR="003B3FF5">
        <w:rPr>
          <w:b/>
          <w:lang w:val="es-AR"/>
        </w:rPr>
        <w:t xml:space="preserve"> Año</w:t>
      </w:r>
      <w:proofErr w:type="gramStart"/>
      <w:r w:rsidR="003B3FF5">
        <w:rPr>
          <w:b/>
          <w:lang w:val="es-AR"/>
        </w:rPr>
        <w:t>:  2020</w:t>
      </w:r>
      <w:proofErr w:type="gramEnd"/>
    </w:p>
    <w:p w:rsidR="00DA1A4A" w:rsidRPr="00BB5A22" w:rsidRDefault="0050795B" w:rsidP="0050795B">
      <w:pPr>
        <w:jc w:val="both"/>
        <w:rPr>
          <w:b/>
          <w:lang w:val="es-AR"/>
        </w:rPr>
      </w:pPr>
      <w:r w:rsidRPr="00BB5A22">
        <w:rPr>
          <w:b/>
          <w:lang w:val="es-AR"/>
        </w:rPr>
        <w:t xml:space="preserve">Práctica II – </w:t>
      </w:r>
      <w:r w:rsidR="003B3FF5">
        <w:rPr>
          <w:b/>
          <w:lang w:val="es-AR"/>
        </w:rPr>
        <w:t>2º C</w:t>
      </w:r>
    </w:p>
    <w:p w:rsidR="0050795B" w:rsidRDefault="0050795B" w:rsidP="0050795B">
      <w:pPr>
        <w:jc w:val="both"/>
        <w:rPr>
          <w:b/>
          <w:lang w:val="es-AR"/>
        </w:rPr>
      </w:pPr>
      <w:r w:rsidRPr="00BB5A22">
        <w:rPr>
          <w:b/>
          <w:lang w:val="es-AR"/>
        </w:rPr>
        <w:t xml:space="preserve">Profes: Carolina </w:t>
      </w:r>
      <w:proofErr w:type="spellStart"/>
      <w:proofErr w:type="gramStart"/>
      <w:r w:rsidRPr="00BB5A22">
        <w:rPr>
          <w:b/>
          <w:lang w:val="es-AR"/>
        </w:rPr>
        <w:t>Scorcione</w:t>
      </w:r>
      <w:proofErr w:type="spellEnd"/>
      <w:r w:rsidRPr="00BB5A22">
        <w:rPr>
          <w:b/>
          <w:lang w:val="es-AR"/>
        </w:rPr>
        <w:t xml:space="preserve">  -</w:t>
      </w:r>
      <w:proofErr w:type="gramEnd"/>
      <w:r w:rsidRPr="00BB5A22">
        <w:rPr>
          <w:b/>
          <w:lang w:val="es-AR"/>
        </w:rPr>
        <w:t xml:space="preserve"> Turno Mañana </w:t>
      </w:r>
    </w:p>
    <w:p w:rsidR="00CC7CC4" w:rsidRPr="00BB5A22" w:rsidRDefault="00CC7CC4" w:rsidP="0050795B">
      <w:pPr>
        <w:jc w:val="both"/>
        <w:rPr>
          <w:b/>
          <w:lang w:val="es-AR"/>
        </w:rPr>
      </w:pPr>
      <w:r>
        <w:rPr>
          <w:b/>
          <w:lang w:val="es-AR"/>
        </w:rPr>
        <w:t>Mail: practicaii2c@gmail.com</w:t>
      </w:r>
    </w:p>
    <w:p w:rsidR="0050795B" w:rsidRDefault="0050795B" w:rsidP="0050795B">
      <w:pPr>
        <w:jc w:val="both"/>
        <w:rPr>
          <w:lang w:val="es-AR"/>
        </w:rPr>
      </w:pPr>
    </w:p>
    <w:p w:rsidR="0050795B" w:rsidRPr="0050795B" w:rsidRDefault="0050795B" w:rsidP="0050795B">
      <w:pPr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50795B">
        <w:rPr>
          <w:i/>
          <w:lang w:val="es-AR"/>
        </w:rPr>
        <w:t xml:space="preserve">Dada la conocida situación de </w:t>
      </w:r>
      <w:r w:rsidRPr="0050795B">
        <w:rPr>
          <w:rFonts w:ascii="Calibri" w:hAnsi="Calibri" w:cs="Calibri"/>
          <w:i/>
          <w:color w:val="000000"/>
          <w:shd w:val="clear" w:color="auto" w:fill="FFFFFF"/>
        </w:rPr>
        <w:t>suspensión de clases hasta el 31 de marzo para minimizar la circulación del Coronavirus COVID-19, enmarcada en la Resolución 2020-108-APN-ME del Ministerio de Educación de la Nación por lo que en el Art N° 5 solicitan que todos los que conforman la Institución permanezcan en sus domicilios. </w:t>
      </w:r>
    </w:p>
    <w:p w:rsidR="0050795B" w:rsidRDefault="0050795B" w:rsidP="0050795B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50795B" w:rsidRPr="0050795B" w:rsidRDefault="0050795B" w:rsidP="0050795B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50795B">
        <w:rPr>
          <w:rFonts w:ascii="Calibri" w:hAnsi="Calibri" w:cs="Calibri"/>
          <w:b/>
          <w:color w:val="000000"/>
          <w:shd w:val="clear" w:color="auto" w:fill="FFFFFF"/>
        </w:rPr>
        <w:t xml:space="preserve">Les damos la bienvenida a </w:t>
      </w:r>
      <w:proofErr w:type="spellStart"/>
      <w:r w:rsidRPr="0050795B">
        <w:rPr>
          <w:rFonts w:ascii="Calibri" w:hAnsi="Calibri" w:cs="Calibri"/>
          <w:b/>
          <w:color w:val="000000"/>
          <w:shd w:val="clear" w:color="auto" w:fill="FFFFFF"/>
        </w:rPr>
        <w:t>todes</w:t>
      </w:r>
      <w:proofErr w:type="spellEnd"/>
      <w:r w:rsidRPr="0050795B">
        <w:rPr>
          <w:rFonts w:ascii="Calibri" w:hAnsi="Calibri" w:cs="Calibri"/>
          <w:b/>
          <w:color w:val="000000"/>
          <w:shd w:val="clear" w:color="auto" w:fill="FFFFFF"/>
        </w:rPr>
        <w:t xml:space="preserve"> les estudiantes y les proponemos que como primera aproximación a nuestro programa de estudio, reflexiones primeramente en el espacio de taller, que si bien hoy virtual, es nuestro punto de encuentro para abordar y transitar este nuevo territorio que es la ESCUELA.</w:t>
      </w:r>
    </w:p>
    <w:p w:rsidR="0050795B" w:rsidRPr="0050795B" w:rsidRDefault="0050795B" w:rsidP="0050795B">
      <w:pPr>
        <w:spacing w:after="0" w:line="360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50795B">
        <w:rPr>
          <w:rFonts w:ascii="Calibri" w:hAnsi="Calibri" w:cs="Calibri"/>
          <w:b/>
          <w:color w:val="000000"/>
          <w:shd w:val="clear" w:color="auto" w:fill="FFFFFF"/>
        </w:rPr>
        <w:t>Bibliografía:</w:t>
      </w:r>
    </w:p>
    <w:p w:rsidR="0050795B" w:rsidRPr="00BB5A22" w:rsidRDefault="0050795B" w:rsidP="0050795B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50795B">
        <w:rPr>
          <w:rFonts w:ascii="Arial" w:eastAsia="Times New Roman" w:hAnsi="Arial" w:cs="Arial"/>
          <w:b/>
          <w:sz w:val="18"/>
          <w:szCs w:val="18"/>
          <w:lang w:val="es-AR" w:eastAsia="es-MX"/>
        </w:rPr>
        <w:t xml:space="preserve"> LOP</w:t>
      </w:r>
      <w:r w:rsidR="00187B5E">
        <w:rPr>
          <w:rFonts w:ascii="Arial" w:eastAsia="Times New Roman" w:hAnsi="Arial" w:cs="Arial"/>
          <w:b/>
          <w:sz w:val="18"/>
          <w:szCs w:val="18"/>
          <w:lang w:val="es-AR" w:eastAsia="es-MX"/>
        </w:rPr>
        <w:t>EZ, Carlos. (1993). Talleres, ¿C</w:t>
      </w:r>
      <w:r w:rsidR="008C6BEC">
        <w:rPr>
          <w:rFonts w:ascii="Arial" w:eastAsia="Times New Roman" w:hAnsi="Arial" w:cs="Arial"/>
          <w:b/>
          <w:sz w:val="18"/>
          <w:szCs w:val="18"/>
          <w:lang w:val="es-AR" w:eastAsia="es-MX"/>
        </w:rPr>
        <w:t>ómo hacerlos?</w:t>
      </w:r>
      <w:bookmarkStart w:id="0" w:name="_GoBack"/>
      <w:bookmarkEnd w:id="0"/>
      <w:r w:rsidRPr="0050795B">
        <w:rPr>
          <w:rFonts w:ascii="Arial" w:eastAsia="Times New Roman" w:hAnsi="Arial" w:cs="Arial"/>
          <w:b/>
          <w:sz w:val="18"/>
          <w:szCs w:val="18"/>
          <w:lang w:val="es-AR" w:eastAsia="es-MX"/>
        </w:rPr>
        <w:t xml:space="preserve"> </w:t>
      </w:r>
      <w:r w:rsidRPr="0050795B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Bs. As. Ed. </w:t>
      </w:r>
      <w:r w:rsidRPr="00BB5A22">
        <w:rPr>
          <w:rFonts w:ascii="Arial" w:eastAsia="Times New Roman" w:hAnsi="Arial" w:cs="Arial"/>
          <w:b/>
          <w:sz w:val="18"/>
          <w:szCs w:val="18"/>
          <w:lang w:eastAsia="es-MX"/>
        </w:rPr>
        <w:t>Troquel.</w:t>
      </w:r>
    </w:p>
    <w:p w:rsidR="0050795B" w:rsidRDefault="0050795B" w:rsidP="0050795B">
      <w:pPr>
        <w:jc w:val="both"/>
        <w:rPr>
          <w:lang w:val="es-AR"/>
        </w:rPr>
      </w:pPr>
    </w:p>
    <w:p w:rsidR="0050795B" w:rsidRPr="00107669" w:rsidRDefault="00D5634A" w:rsidP="00D5634A">
      <w:pPr>
        <w:jc w:val="both"/>
        <w:rPr>
          <w:b/>
          <w:i/>
          <w:lang w:val="es-AR"/>
        </w:rPr>
      </w:pPr>
      <w:r w:rsidRPr="00107669">
        <w:rPr>
          <w:b/>
          <w:i/>
          <w:lang w:val="es-AR"/>
        </w:rPr>
        <w:t>Actividad: Se piensa la lectura y su guía posterior como un acompañamiento y eficaz abordaje del texto. Tomar apuntes de las respuestas o notas del mismo.</w:t>
      </w:r>
    </w:p>
    <w:p w:rsidR="003B3FF5" w:rsidRDefault="003B3FF5" w:rsidP="00D5634A">
      <w:pPr>
        <w:jc w:val="both"/>
        <w:rPr>
          <w:b/>
          <w:i/>
          <w:lang w:val="es-AR"/>
        </w:rPr>
      </w:pPr>
    </w:p>
    <w:p w:rsidR="00107669" w:rsidRDefault="00107669" w:rsidP="00D5634A">
      <w:pPr>
        <w:jc w:val="both"/>
        <w:rPr>
          <w:b/>
          <w:i/>
          <w:lang w:val="es-AR"/>
        </w:rPr>
      </w:pPr>
      <w:r w:rsidRPr="00107669">
        <w:rPr>
          <w:b/>
          <w:i/>
          <w:lang w:val="es-AR"/>
        </w:rPr>
        <w:t>Fecha de entrega: 27/3</w:t>
      </w:r>
      <w:r w:rsidR="00CC7CC4">
        <w:rPr>
          <w:b/>
          <w:i/>
          <w:lang w:val="es-AR"/>
        </w:rPr>
        <w:t>. Enviar dudas o consultas al mail de la cátedra.</w:t>
      </w:r>
    </w:p>
    <w:p w:rsidR="00CC7CC4" w:rsidRPr="00107669" w:rsidRDefault="00CC7CC4" w:rsidP="00D5634A">
      <w:pPr>
        <w:jc w:val="both"/>
        <w:rPr>
          <w:b/>
          <w:i/>
          <w:lang w:val="es-AR"/>
        </w:rPr>
      </w:pPr>
    </w:p>
    <w:p w:rsidR="00D5634A" w:rsidRDefault="00D5634A" w:rsidP="00D5634A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¿Por qué la base de esta metodología supone el “aprender haciendo”?</w:t>
      </w:r>
    </w:p>
    <w:p w:rsidR="00D5634A" w:rsidRPr="00107669" w:rsidRDefault="00D5634A" w:rsidP="00D5634A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107669">
        <w:rPr>
          <w:lang w:val="es-AR"/>
        </w:rPr>
        <w:t xml:space="preserve">Teoría – práctica – acción – aprender a aprender – diálogo – </w:t>
      </w:r>
      <w:r w:rsidR="00187B5E" w:rsidRPr="00107669">
        <w:rPr>
          <w:lang w:val="es-AR"/>
        </w:rPr>
        <w:t>interrelacionarse</w:t>
      </w:r>
      <w:r w:rsidR="00F82591" w:rsidRPr="00107669">
        <w:rPr>
          <w:lang w:val="es-AR"/>
        </w:rPr>
        <w:t xml:space="preserve"> – reflexión grupal</w:t>
      </w:r>
      <w:r w:rsidR="00187B5E" w:rsidRPr="00107669">
        <w:rPr>
          <w:lang w:val="es-AR"/>
        </w:rPr>
        <w:t xml:space="preserve"> </w:t>
      </w:r>
      <w:r w:rsidRPr="00107669">
        <w:rPr>
          <w:lang w:val="es-AR"/>
        </w:rPr>
        <w:t xml:space="preserve">son algunas de las capacidades que aborda la metodología de taller. Intenta reflexionar qué ventajas brinda </w:t>
      </w:r>
      <w:r w:rsidR="00187B5E" w:rsidRPr="00107669">
        <w:rPr>
          <w:lang w:val="es-AR"/>
        </w:rPr>
        <w:t xml:space="preserve">este tipo de espacio, según el marco teórico y tus propias experiencias. </w:t>
      </w:r>
    </w:p>
    <w:p w:rsidR="00187B5E" w:rsidRPr="00107669" w:rsidRDefault="00187B5E" w:rsidP="00D5634A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107669">
        <w:rPr>
          <w:lang w:val="es-AR"/>
        </w:rPr>
        <w:t>Que sucede cuando el saber es utilizado como factor de poder “saber es poder”</w:t>
      </w:r>
    </w:p>
    <w:p w:rsidR="00187B5E" w:rsidRPr="00107669" w:rsidRDefault="00187B5E" w:rsidP="00D5634A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107669">
        <w:rPr>
          <w:lang w:val="es-AR"/>
        </w:rPr>
        <w:t>Según Bleger “…no se puede enseñar correctamente mientras no se aprenda durante la misma tarea de enseñanza…” ¿Qué opinas?</w:t>
      </w:r>
    </w:p>
    <w:p w:rsidR="00F82591" w:rsidRPr="00107669" w:rsidRDefault="00F82591" w:rsidP="00D5634A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107669">
        <w:rPr>
          <w:lang w:val="es-AR"/>
        </w:rPr>
        <w:t xml:space="preserve">El proyecto concreto de trabajo en grupo, nos permite indagar, investigar, </w:t>
      </w:r>
      <w:r w:rsidR="00FE2412" w:rsidRPr="00107669">
        <w:rPr>
          <w:lang w:val="es-AR"/>
        </w:rPr>
        <w:t>dudar,</w:t>
      </w:r>
      <w:r w:rsidRPr="00107669">
        <w:rPr>
          <w:lang w:val="es-AR"/>
        </w:rPr>
        <w:t xml:space="preserve"> </w:t>
      </w:r>
      <w:r w:rsidR="00FE2412" w:rsidRPr="00107669">
        <w:rPr>
          <w:lang w:val="es-AR"/>
        </w:rPr>
        <w:t>experimentar…</w:t>
      </w:r>
      <w:r w:rsidRPr="00107669">
        <w:rPr>
          <w:lang w:val="es-AR"/>
        </w:rPr>
        <w:t xml:space="preserve"> ¿cómo es tomado el error?</w:t>
      </w:r>
    </w:p>
    <w:p w:rsidR="00F82591" w:rsidRPr="00107669" w:rsidRDefault="00F82591" w:rsidP="00D5634A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107669">
        <w:rPr>
          <w:lang w:val="es-AR"/>
        </w:rPr>
        <w:t xml:space="preserve">El taller es un espacio </w:t>
      </w:r>
      <w:r w:rsidR="00FE2412" w:rsidRPr="00107669">
        <w:rPr>
          <w:lang w:val="es-AR"/>
        </w:rPr>
        <w:t xml:space="preserve">ideal para facilitar el desarrollo de la creatividad, ya que las transferencias de datos producen un resultado creativo mediante la actividad individual, grupal, a través de indagación, percepción, etc… Reflexiona.  </w:t>
      </w:r>
    </w:p>
    <w:sectPr w:rsidR="00F82591" w:rsidRPr="0010766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1F76"/>
    <w:multiLevelType w:val="hybridMultilevel"/>
    <w:tmpl w:val="F8322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7189E"/>
    <w:multiLevelType w:val="hybridMultilevel"/>
    <w:tmpl w:val="6B588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B"/>
    <w:rsid w:val="00107669"/>
    <w:rsid w:val="00187B5E"/>
    <w:rsid w:val="003B3FF5"/>
    <w:rsid w:val="0050795B"/>
    <w:rsid w:val="005A2E6E"/>
    <w:rsid w:val="008937D8"/>
    <w:rsid w:val="008C6BEC"/>
    <w:rsid w:val="00BB5A22"/>
    <w:rsid w:val="00CC7CC4"/>
    <w:rsid w:val="00D5634A"/>
    <w:rsid w:val="00DA1A4A"/>
    <w:rsid w:val="00F82591"/>
    <w:rsid w:val="00FD6B51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DAD1-92EC-4AD2-BF35-DA29E293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Castelli</dc:creator>
  <cp:keywords/>
  <dc:description/>
  <cp:lastModifiedBy>Agus Castelli</cp:lastModifiedBy>
  <cp:revision>5</cp:revision>
  <dcterms:created xsi:type="dcterms:W3CDTF">2020-03-18T20:39:00Z</dcterms:created>
  <dcterms:modified xsi:type="dcterms:W3CDTF">2020-03-18T21:12:00Z</dcterms:modified>
</cp:coreProperties>
</file>