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F5" w:rsidRPr="00C922F5" w:rsidRDefault="00C922F5" w:rsidP="00C922F5">
      <w:pPr>
        <w:jc w:val="center"/>
        <w:rPr>
          <w:b/>
        </w:rPr>
      </w:pPr>
      <w:r w:rsidRPr="00C922F5">
        <w:rPr>
          <w:b/>
        </w:rPr>
        <w:t>ESCUELA SUPERIOR DE BELLAS ARTES</w:t>
      </w:r>
    </w:p>
    <w:p w:rsidR="00C922F5" w:rsidRPr="00C922F5" w:rsidRDefault="00C922F5" w:rsidP="00C922F5">
      <w:pPr>
        <w:jc w:val="center"/>
        <w:rPr>
          <w:b/>
        </w:rPr>
      </w:pPr>
      <w:r w:rsidRPr="00C922F5">
        <w:rPr>
          <w:b/>
        </w:rPr>
        <w:t>Manuel Belgrano</w:t>
      </w:r>
    </w:p>
    <w:p w:rsidR="00C922F5" w:rsidRPr="00C922F5" w:rsidRDefault="00C922F5" w:rsidP="00C922F5">
      <w:pPr>
        <w:jc w:val="center"/>
        <w:rPr>
          <w:b/>
        </w:rPr>
      </w:pPr>
      <w:r w:rsidRPr="00C922F5">
        <w:rPr>
          <w:b/>
        </w:rPr>
        <w:t>Profesorado en Artes Visuales</w:t>
      </w:r>
    </w:p>
    <w:p w:rsidR="00C922F5" w:rsidRDefault="00C922F5" w:rsidP="00C922F5"/>
    <w:p w:rsidR="00C922F5" w:rsidRPr="00C922F5" w:rsidRDefault="00C922F5" w:rsidP="00C922F5">
      <w:pPr>
        <w:rPr>
          <w:b/>
        </w:rPr>
      </w:pPr>
      <w:r w:rsidRPr="00C922F5">
        <w:rPr>
          <w:b/>
        </w:rPr>
        <w:t>DIDÁCTICA GENERAL Y TEORÍAS DE LA ENSEÑANZA</w:t>
      </w:r>
    </w:p>
    <w:p w:rsidR="00C922F5" w:rsidRDefault="00C922F5" w:rsidP="00C922F5">
      <w:r>
        <w:t>Plan de estudios: n°411 Res. 1901/09</w:t>
      </w:r>
    </w:p>
    <w:p w:rsidR="00C922F5" w:rsidRDefault="00C922F5" w:rsidP="00C922F5">
      <w:r>
        <w:t>Año académico: 2° Turno Mañana</w:t>
      </w:r>
    </w:p>
    <w:p w:rsidR="00C922F5" w:rsidRDefault="00C922F5" w:rsidP="00C922F5">
      <w:r>
        <w:t>Profesora: Tovar, Vanesa</w:t>
      </w:r>
    </w:p>
    <w:p w:rsidR="00C922F5" w:rsidRPr="00C922F5" w:rsidRDefault="00C922F5" w:rsidP="00C922F5">
      <w:r>
        <w:t xml:space="preserve">Email: </w:t>
      </w:r>
      <w:hyperlink r:id="rId5" w:history="1">
        <w:r w:rsidRPr="005D0DC5">
          <w:rPr>
            <w:rStyle w:val="Hipervnculo"/>
          </w:rPr>
          <w:t>vane.informacion2019@gmail.com</w:t>
        </w:r>
      </w:hyperlink>
    </w:p>
    <w:p w:rsidR="00C922F5" w:rsidRDefault="00C922F5" w:rsidP="00C922F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¡Hola estudiantes! Iniciaremos esta primera parte del año a través de un recorrido virtual,</w:t>
      </w:r>
      <w:r w:rsidR="00EE737E">
        <w:rPr>
          <w:rFonts w:ascii="Calibri" w:hAnsi="Calibri" w:cs="Calibri"/>
          <w:bCs/>
          <w:sz w:val="24"/>
          <w:szCs w:val="24"/>
        </w:rPr>
        <w:t xml:space="preserve"> debido</w:t>
      </w:r>
      <w:r>
        <w:rPr>
          <w:rFonts w:ascii="Calibri" w:hAnsi="Calibri" w:cs="Calibri"/>
          <w:bCs/>
          <w:sz w:val="24"/>
          <w:szCs w:val="24"/>
        </w:rPr>
        <w:t xml:space="preserve"> a la situación que </w:t>
      </w:r>
      <w:proofErr w:type="spellStart"/>
      <w:r>
        <w:rPr>
          <w:rFonts w:ascii="Calibri" w:hAnsi="Calibri" w:cs="Calibri"/>
          <w:bCs/>
          <w:sz w:val="24"/>
          <w:szCs w:val="24"/>
        </w:rPr>
        <w:t>todxs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conocemos</w:t>
      </w:r>
      <w:r w:rsidR="00EE737E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La l</w:t>
      </w:r>
      <w:r w:rsidRPr="00C922F5">
        <w:rPr>
          <w:rFonts w:ascii="Calibri" w:hAnsi="Calibri" w:cs="Calibri"/>
          <w:bCs/>
          <w:sz w:val="24"/>
          <w:szCs w:val="24"/>
        </w:rPr>
        <w:t>ectura</w:t>
      </w:r>
      <w:r>
        <w:rPr>
          <w:rFonts w:ascii="Calibri" w:hAnsi="Calibri" w:cs="Calibri"/>
          <w:bCs/>
          <w:sz w:val="24"/>
          <w:szCs w:val="24"/>
        </w:rPr>
        <w:t xml:space="preserve"> que sugiero para esta instancia es el</w:t>
      </w:r>
      <w:r w:rsidRPr="00C922F5">
        <w:rPr>
          <w:rFonts w:ascii="Calibri" w:hAnsi="Calibri" w:cs="Calibri"/>
          <w:bCs/>
          <w:sz w:val="24"/>
          <w:szCs w:val="24"/>
        </w:rPr>
        <w:t xml:space="preserve"> </w:t>
      </w:r>
      <w:r w:rsidRPr="0029560C">
        <w:rPr>
          <w:rFonts w:ascii="Calibri" w:hAnsi="Calibri" w:cs="Calibri"/>
          <w:sz w:val="24"/>
          <w:szCs w:val="24"/>
        </w:rPr>
        <w:t>“Capítulo 1: ¿A qué llamamos enseñar?”</w:t>
      </w:r>
      <w:r w:rsidR="00EE737E">
        <w:rPr>
          <w:rFonts w:ascii="Calibri" w:hAnsi="Calibri" w:cs="Calibri"/>
          <w:sz w:val="24"/>
          <w:szCs w:val="24"/>
        </w:rPr>
        <w:t xml:space="preserve"> del libro: </w:t>
      </w:r>
      <w:r w:rsidR="00EE737E" w:rsidRPr="00EE737E">
        <w:rPr>
          <w:rFonts w:ascii="Calibri" w:hAnsi="Calibri" w:cs="Calibri"/>
          <w:i/>
          <w:sz w:val="24"/>
          <w:szCs w:val="24"/>
        </w:rPr>
        <w:t xml:space="preserve">Los gajes del oficio. Enseñanza, pedagogía y formación. </w:t>
      </w:r>
      <w:r w:rsidR="00EE737E" w:rsidRPr="00EE737E">
        <w:rPr>
          <w:rFonts w:ascii="Calibri" w:hAnsi="Calibri" w:cs="Calibri"/>
          <w:b/>
          <w:sz w:val="24"/>
          <w:szCs w:val="24"/>
        </w:rPr>
        <w:t>Andr</w:t>
      </w:r>
      <w:bookmarkStart w:id="0" w:name="_GoBack"/>
      <w:bookmarkEnd w:id="0"/>
      <w:r w:rsidR="00EE737E" w:rsidRPr="00EE737E">
        <w:rPr>
          <w:rFonts w:ascii="Calibri" w:hAnsi="Calibri" w:cs="Calibri"/>
          <w:b/>
          <w:sz w:val="24"/>
          <w:szCs w:val="24"/>
        </w:rPr>
        <w:t xml:space="preserve">ea </w:t>
      </w:r>
      <w:proofErr w:type="spellStart"/>
      <w:r w:rsidR="00EE737E" w:rsidRPr="00EE737E">
        <w:rPr>
          <w:rFonts w:ascii="Calibri" w:hAnsi="Calibri" w:cs="Calibri"/>
          <w:b/>
          <w:sz w:val="24"/>
          <w:szCs w:val="24"/>
        </w:rPr>
        <w:t>Alliaud</w:t>
      </w:r>
      <w:proofErr w:type="spellEnd"/>
      <w:r w:rsidR="00EE737E" w:rsidRPr="00EE737E">
        <w:rPr>
          <w:rFonts w:ascii="Calibri" w:hAnsi="Calibri" w:cs="Calibri"/>
          <w:b/>
          <w:sz w:val="24"/>
          <w:szCs w:val="24"/>
        </w:rPr>
        <w:t xml:space="preserve"> y</w:t>
      </w:r>
      <w:r w:rsidR="00EE737E">
        <w:rPr>
          <w:rFonts w:ascii="Calibri" w:hAnsi="Calibri" w:cs="Calibri"/>
          <w:sz w:val="24"/>
          <w:szCs w:val="24"/>
        </w:rPr>
        <w:t xml:space="preserve"> </w:t>
      </w:r>
      <w:r w:rsidRPr="0029560C">
        <w:rPr>
          <w:rFonts w:ascii="Calibri" w:hAnsi="Calibri" w:cs="Calibri"/>
          <w:b/>
          <w:bCs/>
          <w:sz w:val="24"/>
          <w:szCs w:val="24"/>
        </w:rPr>
        <w:t>Antelo, Estanislao</w:t>
      </w:r>
      <w:r w:rsidRPr="0029560C">
        <w:rPr>
          <w:rFonts w:ascii="Calibri" w:hAnsi="Calibri" w:cs="Calibri"/>
          <w:sz w:val="24"/>
          <w:szCs w:val="24"/>
        </w:rPr>
        <w:t xml:space="preserve"> (2014)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C922F5" w:rsidRPr="00C922F5" w:rsidRDefault="00C922F5" w:rsidP="00C922F5">
      <w:r>
        <w:rPr>
          <w:rFonts w:ascii="Calibri" w:hAnsi="Calibri" w:cs="Calibri"/>
          <w:sz w:val="24"/>
          <w:szCs w:val="24"/>
        </w:rPr>
        <w:t xml:space="preserve">En el encabezado encontraran mi dirección de mail para que me envíen las </w:t>
      </w:r>
      <w:r w:rsidR="00EE737E">
        <w:rPr>
          <w:rFonts w:ascii="Calibri" w:hAnsi="Calibri" w:cs="Calibri"/>
          <w:sz w:val="24"/>
          <w:szCs w:val="24"/>
        </w:rPr>
        <w:t>guías</w:t>
      </w:r>
      <w:r>
        <w:rPr>
          <w:rFonts w:ascii="Calibri" w:hAnsi="Calibri" w:cs="Calibri"/>
          <w:sz w:val="24"/>
          <w:szCs w:val="24"/>
        </w:rPr>
        <w:t xml:space="preserve"> de lectura</w:t>
      </w:r>
      <w:r w:rsidR="00EE737E">
        <w:rPr>
          <w:rFonts w:ascii="Calibri" w:hAnsi="Calibri" w:cs="Calibri"/>
          <w:sz w:val="24"/>
          <w:szCs w:val="24"/>
        </w:rPr>
        <w:t xml:space="preserve"> resueltas</w:t>
      </w:r>
      <w:r>
        <w:rPr>
          <w:rFonts w:ascii="Calibri" w:hAnsi="Calibri" w:cs="Calibri"/>
          <w:sz w:val="24"/>
          <w:szCs w:val="24"/>
        </w:rPr>
        <w:t xml:space="preserve">. Nos esteremos contactando por este medio. Buena semana, cuídense y </w:t>
      </w:r>
      <w:r w:rsidR="00EE737E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hacer la cuarentena en casa.</w:t>
      </w:r>
      <w:r w:rsidRPr="00C922F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¡</w:t>
      </w:r>
      <w:r w:rsidR="00EE737E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aludos!</w:t>
      </w:r>
    </w:p>
    <w:p w:rsidR="00C922F5" w:rsidRPr="0029560C" w:rsidRDefault="00C922F5" w:rsidP="00C922F5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9560C">
        <w:rPr>
          <w:rFonts w:ascii="Calibri" w:hAnsi="Calibri" w:cs="Calibri"/>
          <w:b/>
          <w:bCs/>
          <w:sz w:val="24"/>
          <w:szCs w:val="24"/>
        </w:rPr>
        <w:t>Guía de lectura:</w:t>
      </w:r>
    </w:p>
    <w:p w:rsidR="00C922F5" w:rsidRPr="0029560C" w:rsidRDefault="00C922F5" w:rsidP="00C922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9560C">
        <w:rPr>
          <w:rFonts w:ascii="Calibri" w:hAnsi="Calibri" w:cs="Calibri"/>
          <w:sz w:val="24"/>
          <w:szCs w:val="24"/>
        </w:rPr>
        <w:t>¿Qué es la enseñanza? ¿En qué se distingue de la transmisión?</w:t>
      </w:r>
    </w:p>
    <w:p w:rsidR="00C922F5" w:rsidRPr="0029560C" w:rsidRDefault="00C922F5" w:rsidP="00C922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9560C">
        <w:rPr>
          <w:rFonts w:ascii="Calibri" w:hAnsi="Calibri" w:cs="Calibri"/>
          <w:sz w:val="24"/>
          <w:szCs w:val="24"/>
        </w:rPr>
        <w:t xml:space="preserve">¿Puede haber enseñanza y no producirse el aprendizaje? Fundamentar. </w:t>
      </w:r>
    </w:p>
    <w:p w:rsidR="00C922F5" w:rsidRDefault="00C922F5" w:rsidP="00C922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9560C">
        <w:rPr>
          <w:rFonts w:ascii="Calibri" w:hAnsi="Calibri" w:cs="Calibri"/>
          <w:sz w:val="24"/>
          <w:szCs w:val="24"/>
        </w:rPr>
        <w:t>¿Por qué hay que enseñar? Retomar lo abordado por el autor en relación a la distinción entre “estímulo” y la “enseñanza”.</w:t>
      </w:r>
    </w:p>
    <w:p w:rsidR="00C922F5" w:rsidRDefault="00C922F5" w:rsidP="00C922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“Dar”, “trasmitir”, “proveer guías”, “lo ejemplar”, “mostrar”, conforman parte de la definición de enseñanza que muestra el autor. ¿Cómo se articulan?</w:t>
      </w:r>
    </w:p>
    <w:p w:rsidR="00C922F5" w:rsidRDefault="00C922F5" w:rsidP="00C922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5F19">
        <w:rPr>
          <w:rFonts w:ascii="Calibri" w:hAnsi="Calibri" w:cs="Calibri"/>
          <w:sz w:val="24"/>
          <w:szCs w:val="24"/>
        </w:rPr>
        <w:t>¿Teniendo en cuenta tus ideas previas acerca de la docencia y la tarea de enseñar hallas puntos en común, diferencias, con el planteo de los autores? Fundamentar.</w:t>
      </w:r>
    </w:p>
    <w:p w:rsidR="00C922F5" w:rsidRPr="00A05F19" w:rsidRDefault="00C922F5" w:rsidP="00C922F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Menciona dos fragmentos del texto que hayan despertado tu interés.</w:t>
      </w:r>
    </w:p>
    <w:p w:rsidR="00C922F5" w:rsidRPr="0029560C" w:rsidRDefault="00C922F5" w:rsidP="00C922F5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922F5" w:rsidRDefault="00C922F5" w:rsidP="00C922F5"/>
    <w:sectPr w:rsidR="00C92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0CFF"/>
    <w:multiLevelType w:val="hybridMultilevel"/>
    <w:tmpl w:val="72243F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F5"/>
    <w:rsid w:val="00732C19"/>
    <w:rsid w:val="00A41A00"/>
    <w:rsid w:val="00C922F5"/>
    <w:rsid w:val="00E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CFA9"/>
  <w15:chartTrackingRefBased/>
  <w15:docId w15:val="{773B7CF9-09A7-4519-8B9B-3AB11189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22F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22F5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.informacion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</dc:creator>
  <cp:keywords/>
  <dc:description/>
  <cp:lastModifiedBy>Vane</cp:lastModifiedBy>
  <cp:revision>2</cp:revision>
  <dcterms:created xsi:type="dcterms:W3CDTF">2020-03-22T21:54:00Z</dcterms:created>
  <dcterms:modified xsi:type="dcterms:W3CDTF">2020-03-22T22:24:00Z</dcterms:modified>
</cp:coreProperties>
</file>